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F609" w14:textId="77777777" w:rsidR="00A24BAD" w:rsidRDefault="00A24BAD" w:rsidP="005658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699C76D4" w14:textId="21067988" w:rsidR="00DE0C50" w:rsidRPr="00DE0C50" w:rsidRDefault="00DE0C50" w:rsidP="0056585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lang w:eastAsia="pt-BR"/>
          <w14:ligatures w14:val="none"/>
        </w:rPr>
      </w:pPr>
      <w:r w:rsidRPr="00DE0C50">
        <w:rPr>
          <w:rFonts w:ascii="Calibri" w:eastAsia="Times New Roman" w:hAnsi="Calibri" w:cs="Calibri"/>
          <w:kern w:val="0"/>
          <w:sz w:val="24"/>
          <w:lang w:eastAsia="pt-BR"/>
          <w14:ligatures w14:val="none"/>
        </w:rPr>
        <w:t>Eixo</w:t>
      </w:r>
      <w:r>
        <w:rPr>
          <w:rFonts w:ascii="Calibri" w:eastAsia="Times New Roman" w:hAnsi="Calibri" w:cs="Calibri"/>
          <w:kern w:val="0"/>
          <w:sz w:val="24"/>
          <w:lang w:eastAsia="pt-BR"/>
          <w14:ligatures w14:val="none"/>
        </w:rPr>
        <w:t>: Nome do eixo</w:t>
      </w:r>
    </w:p>
    <w:p w14:paraId="57173399" w14:textId="77777777" w:rsidR="00DE0C50" w:rsidRPr="00DC19D1" w:rsidRDefault="00DE0C50" w:rsidP="00DE0C50">
      <w:pPr>
        <w:pStyle w:val="Ttulo1"/>
        <w:jc w:val="center"/>
        <w:rPr>
          <w:rFonts w:asciiTheme="majorHAnsi" w:hAnsiTheme="majorHAnsi"/>
          <w:color w:val="auto"/>
          <w:sz w:val="32"/>
          <w:szCs w:val="32"/>
        </w:rPr>
      </w:pPr>
      <w:r w:rsidRPr="00DC19D1">
        <w:rPr>
          <w:rFonts w:asciiTheme="majorHAnsi" w:hAnsiTheme="majorHAnsi"/>
          <w:color w:val="auto"/>
          <w:sz w:val="32"/>
          <w:szCs w:val="32"/>
        </w:rPr>
        <w:t>Título (e subtítulo separado por dois pontos (:), (se houver) (Calibri, tamanho 16)</w:t>
      </w:r>
    </w:p>
    <w:p w14:paraId="1BF48868" w14:textId="77777777" w:rsidR="000F58B5" w:rsidRPr="00A24BAD" w:rsidRDefault="000F58B5" w:rsidP="0056585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</w:p>
    <w:p w14:paraId="080D3E21" w14:textId="007343FE" w:rsidR="0056585D" w:rsidRPr="00DE0C50" w:rsidRDefault="0056585D" w:rsidP="0056585D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681F4A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>Nome dos autores</w:t>
      </w:r>
      <w:r w:rsidRPr="00DE0C50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="00A24BAD" w:rsidRPr="00DE0C50"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  <w:t>{não</w:t>
      </w:r>
      <w:r w:rsidRPr="00DE0C50"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  <w:t xml:space="preserve"> preencher</w:t>
      </w:r>
      <w:r w:rsidR="00681F4A"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  <w:t xml:space="preserve"> – deixar em branco</w:t>
      </w:r>
      <w:r w:rsidRPr="00DE0C50"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  <w:t>}</w:t>
      </w:r>
    </w:p>
    <w:p w14:paraId="7F4FC6A6" w14:textId="7B861E67" w:rsidR="0056585D" w:rsidRPr="00DE0C50" w:rsidRDefault="0056585D" w:rsidP="0056585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</w:pPr>
      <w:r w:rsidRPr="00681F4A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 xml:space="preserve">Instituição – </w:t>
      </w:r>
      <w:r w:rsidR="00A24BAD" w:rsidRPr="00681F4A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 xml:space="preserve">Unidade </w:t>
      </w:r>
      <w:r w:rsidRPr="00681F4A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>por extenso | e-mail</w:t>
      </w:r>
      <w:r w:rsidRPr="00DE0C50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Pr="00DE0C50"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  <w:t>{</w:t>
      </w:r>
      <w:r w:rsidR="00A24BAD" w:rsidRPr="00DE0C50"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  <w:t>n</w:t>
      </w:r>
      <w:r w:rsidRPr="00DE0C50"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  <w:t>ão preencher</w:t>
      </w:r>
      <w:r w:rsidR="00681F4A"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  <w:t xml:space="preserve"> – deixar em branco</w:t>
      </w:r>
      <w:r w:rsidRPr="00DE0C50"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  <w:t>}</w:t>
      </w:r>
    </w:p>
    <w:p w14:paraId="13EA934A" w14:textId="77777777" w:rsidR="00284CAC" w:rsidRDefault="00284CAC" w:rsidP="00284CA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7A4CBE22" w14:textId="77777777" w:rsidR="00284CAC" w:rsidRDefault="00284CAC" w:rsidP="00284CA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67D5943D" w14:textId="77777777" w:rsidR="00A24BAD" w:rsidRDefault="00A24BAD" w:rsidP="00284CA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063406C9" w14:textId="534FDCC6" w:rsidR="00284CAC" w:rsidRPr="00A24BAD" w:rsidRDefault="0047107B" w:rsidP="00284CA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A24BAD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Introdução</w:t>
      </w:r>
      <w:r w:rsidRPr="00A24BA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: Escreva aqui a introdução do seu trabalho. </w:t>
      </w:r>
      <w:r w:rsidR="00A24BAD" w:rsidRPr="00A24BA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</w:t>
      </w:r>
      <w:r w:rsidRPr="00A24BAD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Objetivo</w:t>
      </w:r>
      <w:r w:rsidRPr="00A24BA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: Informe o objetivo do seu trabalho. </w:t>
      </w:r>
      <w:r w:rsidR="00A24BAD" w:rsidRPr="00A24BA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</w:t>
      </w:r>
      <w:r w:rsidRPr="00A24BAD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Metodologia</w:t>
      </w:r>
      <w:r w:rsidRPr="00A24BA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: Descreva a metodologia de seu trabalho, qual foi o tipo de estudo e a descrição resumida dos passos do trabalho. </w:t>
      </w:r>
      <w:r w:rsidRPr="00A24BAD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Resultados</w:t>
      </w:r>
      <w:r w:rsidRPr="00A24BA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: Informe os resultados do seu trabalho. </w:t>
      </w:r>
      <w:r w:rsidRPr="00A24BAD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Conclusão</w:t>
      </w:r>
      <w:r w:rsidRPr="00A24BA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: Feche seu resumo com a conclusão esperada do trabalho.</w:t>
      </w:r>
      <w:r w:rsidR="00A24BAD" w:rsidRPr="00A24BA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[até 250 palavras]</w:t>
      </w:r>
    </w:p>
    <w:p w14:paraId="54F9FB92" w14:textId="77777777" w:rsidR="00A24BAD" w:rsidRDefault="00A24BAD" w:rsidP="00284CA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C9AF047" w14:textId="77777777" w:rsidR="00A24BAD" w:rsidRPr="0047107B" w:rsidRDefault="00A24BAD" w:rsidP="00284CA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DF4AD1A" w14:textId="749FE33B" w:rsidR="00284CAC" w:rsidRPr="00A24BAD" w:rsidRDefault="000F58B5" w:rsidP="00284CA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</w:pPr>
      <w:r w:rsidRPr="00A24BAD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 xml:space="preserve">Palavras-chave: </w:t>
      </w:r>
    </w:p>
    <w:p w14:paraId="54A31F1F" w14:textId="18025058" w:rsidR="0047107B" w:rsidRPr="00A24BAD" w:rsidRDefault="0047107B" w:rsidP="00284CA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A24BA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Informe de 3 até 5 palavras-chave em língua portuguesa</w:t>
      </w:r>
      <w:r w:rsidR="0056585D" w:rsidRPr="00A24BA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separando por ponto final. Exemplo: </w:t>
      </w:r>
      <w:r w:rsidR="002A7D2F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Preservação digital</w:t>
      </w:r>
      <w:r w:rsidR="0056585D" w:rsidRPr="00A24BA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. </w:t>
      </w:r>
      <w:r w:rsidR="002A7D2F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Políticas públicas</w:t>
      </w:r>
      <w:r w:rsidR="0056585D" w:rsidRPr="00A24BA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. </w:t>
      </w:r>
      <w:r w:rsidR="002A7D2F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Ciclo de vida dos documentos</w:t>
      </w:r>
      <w:r w:rsidR="0056585D" w:rsidRPr="00A24BA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.</w:t>
      </w:r>
    </w:p>
    <w:p w14:paraId="5243B0E8" w14:textId="77777777" w:rsidR="00D04916" w:rsidRPr="00A24BAD" w:rsidRDefault="00D04916">
      <w:pPr>
        <w:rPr>
          <w:rFonts w:ascii="Calibri" w:hAnsi="Calibri" w:cs="Calibri"/>
          <w:sz w:val="24"/>
          <w:szCs w:val="24"/>
        </w:rPr>
      </w:pPr>
    </w:p>
    <w:p w14:paraId="0BD4EC5D" w14:textId="77777777" w:rsidR="0056585D" w:rsidRPr="00A24BAD" w:rsidRDefault="0056585D">
      <w:pPr>
        <w:rPr>
          <w:rFonts w:ascii="Calibri" w:hAnsi="Calibri" w:cs="Calibri"/>
          <w:sz w:val="24"/>
          <w:szCs w:val="24"/>
        </w:rPr>
      </w:pPr>
    </w:p>
    <w:p w14:paraId="7A8BEE9C" w14:textId="37D48441" w:rsidR="00B76796" w:rsidRPr="00A24BAD" w:rsidRDefault="000F58B5" w:rsidP="00A24BA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24BAD">
        <w:rPr>
          <w:rFonts w:ascii="Calibri" w:hAnsi="Calibri" w:cs="Calibri"/>
          <w:b/>
          <w:sz w:val="24"/>
          <w:szCs w:val="24"/>
        </w:rPr>
        <w:t xml:space="preserve">Referências </w:t>
      </w:r>
    </w:p>
    <w:p w14:paraId="1B84064A" w14:textId="6D30B44E" w:rsidR="00B76796" w:rsidRPr="00A24BAD" w:rsidRDefault="00B76796" w:rsidP="00A24BA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24BAD">
        <w:rPr>
          <w:rFonts w:ascii="Calibri" w:eastAsia="Times New Roman" w:hAnsi="Calibri" w:cs="Calibri"/>
          <w:color w:val="333333"/>
          <w:kern w:val="0"/>
          <w:sz w:val="24"/>
          <w:szCs w:val="24"/>
          <w:lang w:eastAsia="pt-BR"/>
          <w14:ligatures w14:val="none"/>
        </w:rPr>
        <w:t xml:space="preserve">Use o MORE (Mecanismo Online para Referências) para organizar suas Referências (segundo a ABNT 6023/2018). Clique </w:t>
      </w:r>
      <w:hyperlink r:id="rId7" w:history="1">
        <w:r w:rsidRPr="00A24BAD">
          <w:rPr>
            <w:rStyle w:val="Hyperlink"/>
            <w:rFonts w:ascii="Calibri" w:eastAsia="Times New Roman" w:hAnsi="Calibri" w:cs="Calibri"/>
            <w:kern w:val="0"/>
            <w:sz w:val="24"/>
            <w:szCs w:val="24"/>
            <w:lang w:eastAsia="pt-BR"/>
            <w14:ligatures w14:val="none"/>
          </w:rPr>
          <w:t>aqui</w:t>
        </w:r>
      </w:hyperlink>
      <w:r w:rsidRPr="00A24BAD">
        <w:rPr>
          <w:rFonts w:ascii="Calibri" w:eastAsia="Times New Roman" w:hAnsi="Calibri" w:cs="Calibri"/>
          <w:color w:val="333333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2B54A642" w14:textId="77777777" w:rsidR="0056585D" w:rsidRPr="00284CAC" w:rsidRDefault="0056585D">
      <w:pPr>
        <w:rPr>
          <w:rFonts w:ascii="Arial" w:hAnsi="Arial" w:cs="Arial"/>
          <w:color w:val="FF0000"/>
        </w:rPr>
      </w:pPr>
    </w:p>
    <w:p w14:paraId="5622B8AA" w14:textId="7CBA307E" w:rsidR="0056585D" w:rsidRDefault="0056585D">
      <w:pPr>
        <w:rPr>
          <w:rFonts w:ascii="Arial" w:hAnsi="Arial" w:cs="Arial"/>
        </w:rPr>
      </w:pPr>
    </w:p>
    <w:p w14:paraId="1CC651A9" w14:textId="77777777" w:rsidR="0056585D" w:rsidRDefault="0056585D">
      <w:pPr>
        <w:rPr>
          <w:rFonts w:ascii="Arial" w:hAnsi="Arial" w:cs="Arial"/>
        </w:rPr>
      </w:pPr>
    </w:p>
    <w:p w14:paraId="1155F64B" w14:textId="51037D66" w:rsidR="0056585D" w:rsidRDefault="0056585D">
      <w:pPr>
        <w:rPr>
          <w:rFonts w:ascii="Arial" w:hAnsi="Arial" w:cs="Arial"/>
        </w:rPr>
      </w:pPr>
    </w:p>
    <w:p w14:paraId="12C3FE3C" w14:textId="76787BA5" w:rsidR="0056585D" w:rsidRPr="00A24BAD" w:rsidRDefault="0047107B" w:rsidP="0056585D">
      <w:pPr>
        <w:shd w:val="clear" w:color="auto" w:fill="D9D9D9" w:themeFill="background1" w:themeFillShade="D9"/>
        <w:jc w:val="both"/>
        <w:rPr>
          <w:rFonts w:ascii="Calibri" w:hAnsi="Calibri" w:cs="Calibri"/>
        </w:rPr>
      </w:pPr>
      <w:r w:rsidRPr="00A24BAD">
        <w:rPr>
          <w:rFonts w:ascii="Calibri" w:hAnsi="Calibri" w:cs="Calibri"/>
          <w:b/>
          <w:bCs/>
        </w:rPr>
        <w:t>Observação</w:t>
      </w:r>
      <w:r w:rsidRPr="00A24BAD">
        <w:rPr>
          <w:rFonts w:ascii="Calibri" w:hAnsi="Calibri" w:cs="Calibri"/>
        </w:rPr>
        <w:t xml:space="preserve">: </w:t>
      </w:r>
    </w:p>
    <w:p w14:paraId="3058C7A8" w14:textId="503FE45E" w:rsidR="0047107B" w:rsidRPr="00A24BAD" w:rsidRDefault="0047107B" w:rsidP="0056585D">
      <w:pPr>
        <w:shd w:val="clear" w:color="auto" w:fill="D9D9D9" w:themeFill="background1" w:themeFillShade="D9"/>
        <w:jc w:val="both"/>
        <w:rPr>
          <w:rFonts w:ascii="Calibri" w:hAnsi="Calibri" w:cs="Calibri"/>
        </w:rPr>
      </w:pPr>
      <w:r w:rsidRPr="00A24BAD">
        <w:rPr>
          <w:rFonts w:ascii="Calibri" w:hAnsi="Calibri" w:cs="Calibri"/>
        </w:rPr>
        <w:t xml:space="preserve">Mantenha </w:t>
      </w:r>
      <w:r w:rsidR="007224B5" w:rsidRPr="00A24BAD">
        <w:rPr>
          <w:rFonts w:ascii="Calibri" w:hAnsi="Calibri" w:cs="Calibri"/>
        </w:rPr>
        <w:t>no resumo a</w:t>
      </w:r>
      <w:r w:rsidRPr="00A24BAD">
        <w:rPr>
          <w:rFonts w:ascii="Calibri" w:hAnsi="Calibri" w:cs="Calibri"/>
        </w:rPr>
        <w:t xml:space="preserve">s </w:t>
      </w:r>
      <w:r w:rsidR="007224B5" w:rsidRPr="00A24BAD">
        <w:rPr>
          <w:rFonts w:ascii="Calibri" w:hAnsi="Calibri" w:cs="Calibri"/>
        </w:rPr>
        <w:t>seções</w:t>
      </w:r>
      <w:r w:rsidRPr="00A24BAD">
        <w:rPr>
          <w:rFonts w:ascii="Calibri" w:hAnsi="Calibri" w:cs="Calibri"/>
        </w:rPr>
        <w:t xml:space="preserve">: </w:t>
      </w:r>
      <w:r w:rsidRPr="00A24BAD">
        <w:rPr>
          <w:rFonts w:ascii="Calibri" w:hAnsi="Calibri" w:cs="Calibri"/>
          <w:b/>
          <w:bCs/>
        </w:rPr>
        <w:t>Introdução</w:t>
      </w:r>
      <w:r w:rsidRPr="00A24BAD">
        <w:rPr>
          <w:rFonts w:ascii="Calibri" w:hAnsi="Calibri" w:cs="Calibri"/>
        </w:rPr>
        <w:t xml:space="preserve">, </w:t>
      </w:r>
      <w:r w:rsidRPr="00A24BAD">
        <w:rPr>
          <w:rFonts w:ascii="Calibri" w:hAnsi="Calibri" w:cs="Calibri"/>
          <w:b/>
          <w:bCs/>
        </w:rPr>
        <w:t>Objetivo</w:t>
      </w:r>
      <w:r w:rsidRPr="00A24BAD">
        <w:rPr>
          <w:rFonts w:ascii="Calibri" w:hAnsi="Calibri" w:cs="Calibri"/>
        </w:rPr>
        <w:t xml:space="preserve">, </w:t>
      </w:r>
      <w:r w:rsidRPr="00A24BAD">
        <w:rPr>
          <w:rFonts w:ascii="Calibri" w:hAnsi="Calibri" w:cs="Calibri"/>
          <w:b/>
          <w:bCs/>
        </w:rPr>
        <w:t>Metodologia</w:t>
      </w:r>
      <w:r w:rsidRPr="00A24BAD">
        <w:rPr>
          <w:rFonts w:ascii="Calibri" w:hAnsi="Calibri" w:cs="Calibri"/>
        </w:rPr>
        <w:t xml:space="preserve">, </w:t>
      </w:r>
      <w:r w:rsidRPr="00A24BAD">
        <w:rPr>
          <w:rFonts w:ascii="Calibri" w:hAnsi="Calibri" w:cs="Calibri"/>
          <w:b/>
          <w:bCs/>
        </w:rPr>
        <w:t>Resultados</w:t>
      </w:r>
      <w:r w:rsidRPr="00A24BAD">
        <w:rPr>
          <w:rFonts w:ascii="Calibri" w:hAnsi="Calibri" w:cs="Calibri"/>
        </w:rPr>
        <w:t xml:space="preserve"> e </w:t>
      </w:r>
      <w:r w:rsidRPr="00A24BAD">
        <w:rPr>
          <w:rFonts w:ascii="Calibri" w:hAnsi="Calibri" w:cs="Calibri"/>
          <w:b/>
          <w:bCs/>
        </w:rPr>
        <w:t>Conclusão</w:t>
      </w:r>
      <w:r w:rsidRPr="00A24BAD">
        <w:rPr>
          <w:rFonts w:ascii="Calibri" w:hAnsi="Calibri" w:cs="Calibri"/>
        </w:rPr>
        <w:t xml:space="preserve"> no início do resumo. Exclua apenas o texto e informe seu </w:t>
      </w:r>
      <w:r w:rsidR="001644F7" w:rsidRPr="00A24BAD">
        <w:rPr>
          <w:rFonts w:ascii="Calibri" w:hAnsi="Calibri" w:cs="Calibri"/>
        </w:rPr>
        <w:t>conteúdo</w:t>
      </w:r>
      <w:r w:rsidRPr="00A24BAD">
        <w:rPr>
          <w:rFonts w:ascii="Calibri" w:hAnsi="Calibri" w:cs="Calibri"/>
        </w:rPr>
        <w:t>.</w:t>
      </w:r>
      <w:r w:rsidR="0056585D" w:rsidRPr="00A24BAD">
        <w:rPr>
          <w:rFonts w:ascii="Calibri" w:hAnsi="Calibri" w:cs="Calibri"/>
        </w:rPr>
        <w:t xml:space="preserve"> {</w:t>
      </w:r>
      <w:r w:rsidR="0056585D" w:rsidRPr="00A24BAD">
        <w:rPr>
          <w:rFonts w:ascii="Calibri" w:hAnsi="Calibri" w:cs="Calibri"/>
          <w:b/>
        </w:rPr>
        <w:t>Apagar</w:t>
      </w:r>
      <w:r w:rsidR="003B7A74" w:rsidRPr="00A24BAD">
        <w:rPr>
          <w:rFonts w:ascii="Calibri" w:hAnsi="Calibri" w:cs="Calibri"/>
          <w:b/>
        </w:rPr>
        <w:t xml:space="preserve"> as orientações sobre o </w:t>
      </w:r>
      <w:r w:rsidR="0056585D" w:rsidRPr="00A24BAD">
        <w:rPr>
          <w:rFonts w:ascii="Calibri" w:hAnsi="Calibri" w:cs="Calibri"/>
          <w:b/>
        </w:rPr>
        <w:t>texto ao submeter o resumo no sistema</w:t>
      </w:r>
      <w:r w:rsidR="0056585D" w:rsidRPr="00A24BAD">
        <w:rPr>
          <w:rFonts w:ascii="Calibri" w:hAnsi="Calibri" w:cs="Calibri"/>
        </w:rPr>
        <w:t>}</w:t>
      </w:r>
      <w:r w:rsidR="00B76796" w:rsidRPr="00A24BAD">
        <w:rPr>
          <w:rFonts w:ascii="Calibri" w:hAnsi="Calibri" w:cs="Calibri"/>
        </w:rPr>
        <w:t xml:space="preserve">, bem como o texto abaixo das </w:t>
      </w:r>
      <w:r w:rsidR="00B76796" w:rsidRPr="00A24BAD">
        <w:rPr>
          <w:rFonts w:ascii="Calibri" w:hAnsi="Calibri" w:cs="Calibri"/>
          <w:b/>
        </w:rPr>
        <w:t>Referências</w:t>
      </w:r>
      <w:r w:rsidR="00B76796" w:rsidRPr="00A24BAD">
        <w:rPr>
          <w:rFonts w:ascii="Calibri" w:hAnsi="Calibri" w:cs="Calibri"/>
        </w:rPr>
        <w:t>.</w:t>
      </w:r>
    </w:p>
    <w:sectPr w:rsidR="0047107B" w:rsidRPr="00A24B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F192" w14:textId="77777777" w:rsidR="00F82DE2" w:rsidRDefault="00F82DE2" w:rsidP="001644F7">
      <w:pPr>
        <w:spacing w:after="0" w:line="240" w:lineRule="auto"/>
      </w:pPr>
      <w:r>
        <w:separator/>
      </w:r>
    </w:p>
  </w:endnote>
  <w:endnote w:type="continuationSeparator" w:id="0">
    <w:p w14:paraId="1990A97A" w14:textId="77777777" w:rsidR="00F82DE2" w:rsidRDefault="00F82DE2" w:rsidP="001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D5FD" w14:textId="692409F2" w:rsidR="00DA2B17" w:rsidRPr="00DA2B17" w:rsidRDefault="003B7A74" w:rsidP="0056585D">
    <w:pPr>
      <w:pStyle w:val="Rodap"/>
      <w:rPr>
        <w:i/>
        <w:iCs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587F7C" wp14:editId="1CFB3590">
              <wp:simplePos x="0" y="0"/>
              <wp:positionH relativeFrom="rightMargin">
                <wp:posOffset>377825</wp:posOffset>
              </wp:positionH>
              <wp:positionV relativeFrom="page">
                <wp:posOffset>9925050</wp:posOffset>
              </wp:positionV>
              <wp:extent cx="542925" cy="438150"/>
              <wp:effectExtent l="0" t="0" r="9525" b="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9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sz w:val="2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1B1FB002" w14:textId="1557244E" w:rsidR="003B7A74" w:rsidRPr="003B7A74" w:rsidRDefault="003B7A74" w:rsidP="003B7A74">
                              <w:pPr>
                                <w:pBdr>
                                  <w:top w:val="single" w:sz="4" w:space="1" w:color="auto"/>
                                  <w:bottom w:val="single" w:sz="4" w:space="1" w:color="auto"/>
                                </w:pBd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40"/>
                                  <w:szCs w:val="72"/>
                                  <w:u w:val="single"/>
                                </w:rPr>
                              </w:pPr>
                              <w:r w:rsidRPr="003B7A74">
                                <w:rPr>
                                  <w:rFonts w:eastAsiaTheme="minorEastAsia" w:cs="Times New Roman"/>
                                  <w:b/>
                                  <w:sz w:val="12"/>
                                </w:rPr>
                                <w:fldChar w:fldCharType="begin"/>
                              </w:r>
                              <w:r w:rsidRPr="003B7A74">
                                <w:rPr>
                                  <w:b/>
                                  <w:sz w:val="12"/>
                                </w:rPr>
                                <w:instrText>PAGE  \* MERGEFORMAT</w:instrText>
                              </w:r>
                              <w:r w:rsidRPr="003B7A74">
                                <w:rPr>
                                  <w:rFonts w:eastAsiaTheme="minorEastAsia" w:cs="Times New Roman"/>
                                  <w:b/>
                                  <w:sz w:val="12"/>
                                </w:rPr>
                                <w:fldChar w:fldCharType="separate"/>
                              </w:r>
                              <w:r w:rsidR="00844526" w:rsidRPr="00844526"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sz w:val="28"/>
                                  <w:szCs w:val="48"/>
                                </w:rPr>
                                <w:t>1</w:t>
                              </w:r>
                              <w:r w:rsidRPr="003B7A74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587F7C" id="Retângulo 4" o:spid="_x0000_s1026" style="position:absolute;margin-left:29.75pt;margin-top:781.5pt;width:42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b/>
                        <w:sz w:val="2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1B1FB002" w14:textId="1557244E" w:rsidR="003B7A74" w:rsidRPr="003B7A74" w:rsidRDefault="003B7A74" w:rsidP="003B7A74">
                        <w:pPr>
                          <w:pBdr>
                            <w:top w:val="single" w:sz="4" w:space="1" w:color="auto"/>
                            <w:bottom w:val="single" w:sz="4" w:space="1" w:color="auto"/>
                          </w:pBd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sz w:val="40"/>
                            <w:szCs w:val="72"/>
                            <w:u w:val="single"/>
                          </w:rPr>
                        </w:pPr>
                        <w:r w:rsidRPr="003B7A74">
                          <w:rPr>
                            <w:rFonts w:eastAsiaTheme="minorEastAsia" w:cs="Times New Roman"/>
                            <w:b/>
                            <w:sz w:val="12"/>
                          </w:rPr>
                          <w:fldChar w:fldCharType="begin"/>
                        </w:r>
                        <w:r w:rsidRPr="003B7A74">
                          <w:rPr>
                            <w:b/>
                            <w:sz w:val="12"/>
                          </w:rPr>
                          <w:instrText>PAGE  \* MERGEFORMAT</w:instrText>
                        </w:r>
                        <w:r w:rsidRPr="003B7A74">
                          <w:rPr>
                            <w:rFonts w:eastAsiaTheme="minorEastAsia" w:cs="Times New Roman"/>
                            <w:b/>
                            <w:sz w:val="12"/>
                          </w:rPr>
                          <w:fldChar w:fldCharType="separate"/>
                        </w:r>
                        <w:r w:rsidR="00844526" w:rsidRPr="00844526">
                          <w:rPr>
                            <w:rFonts w:asciiTheme="majorHAnsi" w:eastAsiaTheme="majorEastAsia" w:hAnsiTheme="majorHAnsi" w:cstheme="majorBidi"/>
                            <w:b/>
                            <w:noProof/>
                            <w:sz w:val="28"/>
                            <w:szCs w:val="48"/>
                          </w:rPr>
                          <w:t>1</w:t>
                        </w:r>
                        <w:r w:rsidRPr="003B7A74">
                          <w:rPr>
                            <w:rFonts w:asciiTheme="majorHAnsi" w:eastAsiaTheme="majorEastAsia" w:hAnsiTheme="majorHAnsi" w:cstheme="majorBidi"/>
                            <w:b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C61B1C" wp14:editId="11E2A8A6">
              <wp:simplePos x="0" y="0"/>
              <wp:positionH relativeFrom="column">
                <wp:posOffset>5648642</wp:posOffset>
              </wp:positionH>
              <wp:positionV relativeFrom="paragraph">
                <wp:posOffset>79693</wp:posOffset>
              </wp:positionV>
              <wp:extent cx="285750" cy="1514475"/>
              <wp:effectExtent l="0" t="4763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285750" cy="151447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C60F04" id="Retângulo 3" o:spid="_x0000_s1026" style="position:absolute;margin-left:444.75pt;margin-top:6.3pt;width:22.5pt;height:119.25pt;rotation: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" fillcolor="#e7e6e6 [3214]" stroked="f" strokeweight="1pt"/>
          </w:pict>
        </mc:Fallback>
      </mc:AlternateContent>
    </w:r>
    <w:r w:rsidR="00DA2B17">
      <w:rPr>
        <w:sz w:val="18"/>
        <w:szCs w:val="18"/>
      </w:rPr>
      <w:br/>
    </w:r>
    <w:r w:rsidR="00DA2B17">
      <w:rPr>
        <w:noProof/>
        <w:lang w:eastAsia="pt-BR"/>
      </w:rPr>
      <w:drawing>
        <wp:inline distT="0" distB="0" distL="0" distR="0" wp14:anchorId="41290634" wp14:editId="10DD408B">
          <wp:extent cx="762000" cy="142875"/>
          <wp:effectExtent l="0" t="0" r="0" b="9525"/>
          <wp:docPr id="829936221" name="Imagem 2" descr="Licença Creative Common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936221" name="Imagem 2" descr="Licença Creative Common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2B17">
      <w:rPr>
        <w:sz w:val="18"/>
        <w:szCs w:val="18"/>
      </w:rPr>
      <w:t xml:space="preserve"> </w:t>
    </w:r>
    <w:r w:rsidR="00DA2B17">
      <w:rPr>
        <w:sz w:val="18"/>
        <w:szCs w:val="18"/>
      </w:rPr>
      <w:br/>
    </w:r>
    <w:r w:rsidR="002A7D2F">
      <w:rPr>
        <w:i/>
        <w:iCs/>
        <w:sz w:val="20"/>
        <w:szCs w:val="20"/>
      </w:rPr>
      <w:t>SINPRED</w:t>
    </w:r>
    <w:r w:rsidR="00A24BAD">
      <w:rPr>
        <w:i/>
        <w:iCs/>
        <w:sz w:val="20"/>
        <w:szCs w:val="20"/>
      </w:rPr>
      <w:t>: S</w:t>
    </w:r>
    <w:r w:rsidR="002A7D2F">
      <w:rPr>
        <w:i/>
        <w:iCs/>
        <w:sz w:val="20"/>
        <w:szCs w:val="20"/>
      </w:rPr>
      <w:t>em.</w:t>
    </w:r>
    <w:r w:rsidR="00A24BAD">
      <w:rPr>
        <w:i/>
        <w:iCs/>
        <w:sz w:val="20"/>
        <w:szCs w:val="20"/>
      </w:rPr>
      <w:t xml:space="preserve"> </w:t>
    </w:r>
    <w:r w:rsidR="002A7D2F">
      <w:rPr>
        <w:i/>
        <w:iCs/>
        <w:sz w:val="20"/>
        <w:szCs w:val="20"/>
      </w:rPr>
      <w:t xml:space="preserve">Inter. de </w:t>
    </w:r>
    <w:proofErr w:type="spellStart"/>
    <w:r w:rsidR="002A7D2F">
      <w:rPr>
        <w:i/>
        <w:iCs/>
        <w:sz w:val="20"/>
        <w:szCs w:val="20"/>
      </w:rPr>
      <w:t>Preserv</w:t>
    </w:r>
    <w:proofErr w:type="spellEnd"/>
    <w:r w:rsidR="002A7D2F">
      <w:rPr>
        <w:i/>
        <w:iCs/>
        <w:sz w:val="20"/>
        <w:szCs w:val="20"/>
      </w:rPr>
      <w:t xml:space="preserve">. </w:t>
    </w:r>
    <w:proofErr w:type="spellStart"/>
    <w:r w:rsidR="002A7D2F">
      <w:rPr>
        <w:i/>
        <w:iCs/>
        <w:sz w:val="20"/>
        <w:szCs w:val="20"/>
      </w:rPr>
      <w:t>Digit</w:t>
    </w:r>
    <w:proofErr w:type="spellEnd"/>
    <w:r w:rsidR="002A7D2F">
      <w:rPr>
        <w:i/>
        <w:iCs/>
        <w:sz w:val="20"/>
        <w:szCs w:val="20"/>
      </w:rPr>
      <w:t>.</w:t>
    </w:r>
    <w:r w:rsidR="00DA2B17" w:rsidRPr="00DA2B17">
      <w:rPr>
        <w:i/>
        <w:iCs/>
        <w:sz w:val="20"/>
        <w:szCs w:val="20"/>
      </w:rPr>
      <w:t xml:space="preserve">, </w:t>
    </w:r>
    <w:r w:rsidR="002A7D2F">
      <w:rPr>
        <w:i/>
        <w:iCs/>
        <w:sz w:val="20"/>
        <w:szCs w:val="20"/>
      </w:rPr>
      <w:t xml:space="preserve">Fortaleza, </w:t>
    </w:r>
    <w:r w:rsidR="00DA2B17" w:rsidRPr="00DA2B17">
      <w:rPr>
        <w:i/>
        <w:iCs/>
        <w:sz w:val="20"/>
        <w:szCs w:val="20"/>
      </w:rPr>
      <w:t>n.</w:t>
    </w:r>
    <w:r w:rsidR="002A7D2F">
      <w:rPr>
        <w:i/>
        <w:iCs/>
        <w:sz w:val="20"/>
        <w:szCs w:val="20"/>
      </w:rPr>
      <w:t>7</w:t>
    </w:r>
    <w:r w:rsidR="00DA2B17" w:rsidRPr="00DA2B17">
      <w:rPr>
        <w:i/>
        <w:iCs/>
        <w:sz w:val="20"/>
        <w:szCs w:val="20"/>
      </w:rPr>
      <w:t>, e02</w:t>
    </w:r>
    <w:r w:rsidR="00681F4A">
      <w:rPr>
        <w:i/>
        <w:iCs/>
        <w:sz w:val="20"/>
        <w:szCs w:val="20"/>
      </w:rPr>
      <w:t>5</w:t>
    </w:r>
    <w:r w:rsidR="00DA2B17" w:rsidRPr="00DA2B17">
      <w:rPr>
        <w:i/>
        <w:iCs/>
        <w:sz w:val="20"/>
        <w:szCs w:val="20"/>
      </w:rPr>
      <w:t>xxx, 202</w:t>
    </w:r>
    <w:r w:rsidR="002A7D2F">
      <w:rPr>
        <w:i/>
        <w:iCs/>
        <w:sz w:val="20"/>
        <w:szCs w:val="20"/>
      </w:rPr>
      <w:t>5</w:t>
    </w:r>
    <w:r w:rsidR="00DA2B17" w:rsidRPr="00DA2B17">
      <w:rPr>
        <w:i/>
        <w:iCs/>
        <w:sz w:val="20"/>
        <w:szCs w:val="20"/>
      </w:rPr>
      <w:t xml:space="preserve"> – ISSN: </w:t>
    </w:r>
    <w:r w:rsidR="00681F4A" w:rsidRPr="00681F4A">
      <w:rPr>
        <w:i/>
        <w:iCs/>
        <w:sz w:val="20"/>
        <w:szCs w:val="20"/>
      </w:rPr>
      <w:t>2675-3073</w:t>
    </w:r>
    <w:r w:rsidR="00681F4A">
      <w:rPr>
        <w:i/>
        <w:i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952A" w14:textId="77777777" w:rsidR="00F82DE2" w:rsidRDefault="00F82DE2" w:rsidP="001644F7">
      <w:pPr>
        <w:spacing w:after="0" w:line="240" w:lineRule="auto"/>
      </w:pPr>
      <w:r>
        <w:separator/>
      </w:r>
    </w:p>
  </w:footnote>
  <w:footnote w:type="continuationSeparator" w:id="0">
    <w:p w14:paraId="67C9CC0E" w14:textId="77777777" w:rsidR="00F82DE2" w:rsidRDefault="00F82DE2" w:rsidP="0016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3F97" w14:textId="6C349056" w:rsidR="001644F7" w:rsidRDefault="003B7A74" w:rsidP="00DA2B17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51A940" wp14:editId="400EDF7E">
              <wp:simplePos x="0" y="0"/>
              <wp:positionH relativeFrom="column">
                <wp:posOffset>6225540</wp:posOffset>
              </wp:positionH>
              <wp:positionV relativeFrom="paragraph">
                <wp:posOffset>-554355</wp:posOffset>
              </wp:positionV>
              <wp:extent cx="285750" cy="1514475"/>
              <wp:effectExtent l="0" t="0" r="0" b="952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5144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54A302" id="Retângulo 2" o:spid="_x0000_s1026" style="position:absolute;margin-left:490.2pt;margin-top:-43.65pt;width:22.5pt;height:11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" fillcolor="#538135 [2409]" stroked="f" strokeweight="1pt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3340D" wp14:editId="358EF2C8">
              <wp:simplePos x="0" y="0"/>
              <wp:positionH relativeFrom="column">
                <wp:posOffset>-1137285</wp:posOffset>
              </wp:positionH>
              <wp:positionV relativeFrom="paragraph">
                <wp:posOffset>-554355</wp:posOffset>
              </wp:positionV>
              <wp:extent cx="285750" cy="1514475"/>
              <wp:effectExtent l="0" t="0" r="19050" b="2857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5144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ACA7FE" id="Retângulo 1" o:spid="_x0000_s1026" style="position:absolute;margin-left:-89.55pt;margin-top:-43.65pt;width:22.5pt;height:1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" fillcolor="#538135 [2409]" strokecolor="#538135 [2409]" strokeweight="1pt"/>
          </w:pict>
        </mc:Fallback>
      </mc:AlternateContent>
    </w:r>
    <w:r w:rsidR="002A7D2F">
      <w:rPr>
        <w:noProof/>
      </w:rPr>
      <w:drawing>
        <wp:inline distT="0" distB="0" distL="0" distR="0" wp14:anchorId="511CE19C" wp14:editId="49E660B1">
          <wp:extent cx="4314190" cy="1006509"/>
          <wp:effectExtent l="0" t="0" r="0" b="0"/>
          <wp:docPr id="1950617573" name="Imagem 5" descr="##common.pageHeaderLogo.altText##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##common.pageHeaderLogo.altText##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7829" cy="1009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7083E" w14:textId="71A00813" w:rsidR="00681F4A" w:rsidRDefault="00681F4A" w:rsidP="00681F4A">
    <w:pPr>
      <w:pStyle w:val="Cabealho"/>
      <w:jc w:val="center"/>
      <w:rPr>
        <w:rFonts w:ascii="Calibri" w:hAnsi="Calibri" w:cs="Calibri"/>
        <w:sz w:val="20"/>
        <w:szCs w:val="20"/>
      </w:rPr>
    </w:pPr>
    <w:bookmarkStart w:id="0" w:name="_Hlk189119391"/>
    <w:r>
      <w:rPr>
        <w:rFonts w:ascii="Calibri" w:hAnsi="Calibri" w:cs="Calibri"/>
        <w:sz w:val="20"/>
        <w:szCs w:val="20"/>
      </w:rPr>
      <w:t>7</w:t>
    </w:r>
    <w:r w:rsidRPr="00DC19D1">
      <w:rPr>
        <w:rFonts w:ascii="Calibri" w:hAnsi="Calibri" w:cs="Calibri"/>
        <w:sz w:val="20"/>
        <w:szCs w:val="20"/>
      </w:rPr>
      <w:t xml:space="preserve">ª edição – </w:t>
    </w:r>
    <w:r>
      <w:rPr>
        <w:rFonts w:ascii="Calibri" w:hAnsi="Calibri" w:cs="Calibri"/>
        <w:sz w:val="20"/>
        <w:szCs w:val="20"/>
      </w:rPr>
      <w:t>1</w:t>
    </w:r>
    <w:r w:rsidR="00603FD2">
      <w:rPr>
        <w:rFonts w:ascii="Calibri" w:hAnsi="Calibri" w:cs="Calibri"/>
        <w:sz w:val="20"/>
        <w:szCs w:val="20"/>
      </w:rPr>
      <w:t>0</w:t>
    </w:r>
    <w:r>
      <w:rPr>
        <w:rFonts w:ascii="Calibri" w:hAnsi="Calibri" w:cs="Calibri"/>
        <w:sz w:val="20"/>
        <w:szCs w:val="20"/>
      </w:rPr>
      <w:t xml:space="preserve"> a 13</w:t>
    </w:r>
    <w:r w:rsidRPr="00DC19D1">
      <w:rPr>
        <w:rFonts w:ascii="Calibri" w:hAnsi="Calibri" w:cs="Calibri"/>
        <w:sz w:val="20"/>
        <w:szCs w:val="20"/>
      </w:rPr>
      <w:t xml:space="preserve"> de </w:t>
    </w:r>
    <w:r>
      <w:rPr>
        <w:rFonts w:ascii="Calibri" w:hAnsi="Calibri" w:cs="Calibri"/>
        <w:sz w:val="20"/>
        <w:szCs w:val="20"/>
      </w:rPr>
      <w:t>junho</w:t>
    </w:r>
    <w:r w:rsidRPr="00DC19D1">
      <w:rPr>
        <w:rFonts w:ascii="Calibri" w:hAnsi="Calibri" w:cs="Calibri"/>
        <w:sz w:val="20"/>
        <w:szCs w:val="20"/>
      </w:rPr>
      <w:t xml:space="preserve"> de 202</w:t>
    </w:r>
    <w:r>
      <w:rPr>
        <w:rFonts w:ascii="Calibri" w:hAnsi="Calibri" w:cs="Calibri"/>
        <w:sz w:val="20"/>
        <w:szCs w:val="20"/>
      </w:rPr>
      <w:t>5</w:t>
    </w:r>
  </w:p>
  <w:p w14:paraId="4F33EB9E" w14:textId="77777777" w:rsidR="00681F4A" w:rsidRDefault="00681F4A" w:rsidP="00681F4A">
    <w:pPr>
      <w:pStyle w:val="Cabealho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Universidade Federal de Fortaleza</w:t>
    </w:r>
  </w:p>
  <w:p w14:paraId="3B729F69" w14:textId="1BC607BF" w:rsidR="00A24BAD" w:rsidRDefault="00681F4A" w:rsidP="00681F4A">
    <w:pPr>
      <w:pStyle w:val="Cabealho"/>
      <w:jc w:val="center"/>
    </w:pPr>
    <w:r>
      <w:rPr>
        <w:rFonts w:ascii="Calibri" w:hAnsi="Calibri" w:cs="Calibri"/>
        <w:sz w:val="20"/>
        <w:szCs w:val="20"/>
      </w:rPr>
      <w:t>Fortaleza, CE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03EB6"/>
    <w:multiLevelType w:val="multilevel"/>
    <w:tmpl w:val="310E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27733"/>
    <w:multiLevelType w:val="multilevel"/>
    <w:tmpl w:val="63A6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029855">
    <w:abstractNumId w:val="0"/>
  </w:num>
  <w:num w:numId="2" w16cid:durableId="118786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07B"/>
    <w:rsid w:val="000F58B5"/>
    <w:rsid w:val="00122D4F"/>
    <w:rsid w:val="001644F7"/>
    <w:rsid w:val="00185BEB"/>
    <w:rsid w:val="001E46D3"/>
    <w:rsid w:val="001F154F"/>
    <w:rsid w:val="00203069"/>
    <w:rsid w:val="00226519"/>
    <w:rsid w:val="00284CAC"/>
    <w:rsid w:val="002A7D2F"/>
    <w:rsid w:val="002B1D3A"/>
    <w:rsid w:val="002B2DE7"/>
    <w:rsid w:val="002F1A13"/>
    <w:rsid w:val="00341EBF"/>
    <w:rsid w:val="003524C3"/>
    <w:rsid w:val="00360950"/>
    <w:rsid w:val="00365D0F"/>
    <w:rsid w:val="003A30A1"/>
    <w:rsid w:val="003B7A74"/>
    <w:rsid w:val="003D46FB"/>
    <w:rsid w:val="0047107B"/>
    <w:rsid w:val="00540A7E"/>
    <w:rsid w:val="0054571B"/>
    <w:rsid w:val="0056585D"/>
    <w:rsid w:val="00584608"/>
    <w:rsid w:val="005E7B3D"/>
    <w:rsid w:val="00601DAA"/>
    <w:rsid w:val="00603FD2"/>
    <w:rsid w:val="00681F4A"/>
    <w:rsid w:val="00713C40"/>
    <w:rsid w:val="007224B5"/>
    <w:rsid w:val="007366D7"/>
    <w:rsid w:val="0075681B"/>
    <w:rsid w:val="0076336C"/>
    <w:rsid w:val="007B572C"/>
    <w:rsid w:val="007C1404"/>
    <w:rsid w:val="00844526"/>
    <w:rsid w:val="00890373"/>
    <w:rsid w:val="008A68AA"/>
    <w:rsid w:val="00A24BAD"/>
    <w:rsid w:val="00AA2E2C"/>
    <w:rsid w:val="00AA4506"/>
    <w:rsid w:val="00B410B8"/>
    <w:rsid w:val="00B76796"/>
    <w:rsid w:val="00C37C7E"/>
    <w:rsid w:val="00D04916"/>
    <w:rsid w:val="00DA2B17"/>
    <w:rsid w:val="00DE0C50"/>
    <w:rsid w:val="00DE7A50"/>
    <w:rsid w:val="00EA2042"/>
    <w:rsid w:val="00F40889"/>
    <w:rsid w:val="00F51814"/>
    <w:rsid w:val="00F82DE2"/>
    <w:rsid w:val="00F9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4B3D7"/>
  <w15:chartTrackingRefBased/>
  <w15:docId w15:val="{56A6D85B-17FC-46A6-8FA8-9024A2BD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0C50"/>
    <w:pPr>
      <w:keepNext/>
      <w:spacing w:before="480" w:after="240" w:line="240" w:lineRule="auto"/>
      <w:ind w:left="431" w:hanging="431"/>
      <w:outlineLvl w:val="0"/>
    </w:pPr>
    <w:rPr>
      <w:rFonts w:ascii="Tahoma" w:eastAsia="Tahoma" w:hAnsi="Tahoma" w:cs="Tahoma"/>
      <w:b/>
      <w:smallCaps/>
      <w:color w:val="0C1D31"/>
      <w:kern w:val="0"/>
      <w:sz w:val="28"/>
      <w:szCs w:val="2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F7"/>
  </w:style>
  <w:style w:type="paragraph" w:styleId="Rodap">
    <w:name w:val="footer"/>
    <w:basedOn w:val="Normal"/>
    <w:link w:val="RodapChar"/>
    <w:uiPriority w:val="99"/>
    <w:unhideWhenUsed/>
    <w:rsid w:val="0016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F7"/>
  </w:style>
  <w:style w:type="character" w:styleId="Hyperlink">
    <w:name w:val="Hyperlink"/>
    <w:basedOn w:val="Fontepargpadro"/>
    <w:uiPriority w:val="99"/>
    <w:unhideWhenUsed/>
    <w:rsid w:val="00B7679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E0C50"/>
    <w:rPr>
      <w:rFonts w:ascii="Tahoma" w:eastAsia="Tahoma" w:hAnsi="Tahoma" w:cs="Tahoma"/>
      <w:b/>
      <w:smallCaps/>
      <w:color w:val="0C1D31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re.ufsc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Gildenir Carolino Santos</dc:creator>
  <cp:keywords/>
  <dc:description/>
  <cp:lastModifiedBy>Gildenir Carolino Santos</cp:lastModifiedBy>
  <cp:revision>4</cp:revision>
  <dcterms:created xsi:type="dcterms:W3CDTF">2025-01-30T11:22:00Z</dcterms:created>
  <dcterms:modified xsi:type="dcterms:W3CDTF">2025-01-31T16:58:00Z</dcterms:modified>
</cp:coreProperties>
</file>